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53" w:rsidRDefault="000A7C53" w:rsidP="000A7C53">
      <w:pPr>
        <w:spacing w:line="240" w:lineRule="auto"/>
        <w:jc w:val="center"/>
        <w:rPr>
          <w:rFonts w:ascii="Times New Roman" w:eastAsia="Calibri" w:hAnsi="Times New Roman"/>
          <w:b/>
          <w:sz w:val="66"/>
          <w:szCs w:val="66"/>
          <w:u w:val="single"/>
        </w:rPr>
      </w:pPr>
      <w:r>
        <w:rPr>
          <w:rFonts w:ascii="Times New Roman" w:eastAsia="Calibri" w:hAnsi="Times New Roman"/>
          <w:b/>
          <w:sz w:val="66"/>
          <w:szCs w:val="66"/>
          <w:u w:val="single"/>
        </w:rPr>
        <w:t>CIVIL SERVICES GURUKUL</w:t>
      </w:r>
    </w:p>
    <w:p w:rsidR="000A7C53" w:rsidRDefault="000A7C53" w:rsidP="000A7C53">
      <w:pPr>
        <w:spacing w:line="240" w:lineRule="auto"/>
        <w:jc w:val="center"/>
        <w:rPr>
          <w:rFonts w:ascii="Times New Roman" w:eastAsia="Calibri" w:hAnsi="Times New Roman"/>
          <w:b/>
          <w:szCs w:val="24"/>
          <w:u w:val="single"/>
        </w:rPr>
      </w:pPr>
      <w:r>
        <w:rPr>
          <w:rFonts w:ascii="Times New Roman" w:eastAsia="Calibri" w:hAnsi="Times New Roman"/>
          <w:b/>
          <w:szCs w:val="24"/>
          <w:u w:val="single"/>
        </w:rPr>
        <w:t>PLOT NO.07, FIRST FLOOR,  JAGBANI BUILDING, SEC-25D, CHANDIGARH, 98724-54514</w:t>
      </w:r>
    </w:p>
    <w:p w:rsidR="000A7C53" w:rsidRDefault="000A7C53" w:rsidP="000A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F25" w:rsidRPr="000A7C53" w:rsidRDefault="000A7C53" w:rsidP="000A7C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C53">
        <w:rPr>
          <w:rFonts w:ascii="Times New Roman" w:hAnsi="Times New Roman" w:cs="Times New Roman"/>
          <w:b/>
          <w:sz w:val="28"/>
          <w:szCs w:val="28"/>
        </w:rPr>
        <w:t>ESSAY</w:t>
      </w:r>
    </w:p>
    <w:p w:rsidR="000A7C53" w:rsidRDefault="000A7C53">
      <w:pPr>
        <w:rPr>
          <w:rFonts w:ascii="Times New Roman" w:hAnsi="Times New Roman" w:cs="Times New Roman"/>
          <w:b/>
          <w:sz w:val="28"/>
          <w:szCs w:val="28"/>
        </w:rPr>
      </w:pPr>
      <w:r w:rsidRPr="000A7C53">
        <w:rPr>
          <w:rFonts w:ascii="Times New Roman" w:hAnsi="Times New Roman" w:cs="Times New Roman"/>
          <w:b/>
          <w:sz w:val="28"/>
          <w:szCs w:val="28"/>
        </w:rPr>
        <w:t>Write two essays, choosing one topic from each of the sections A and B, in about 1000-1200 words each: 125×2 = 250</w:t>
      </w:r>
    </w:p>
    <w:p w:rsidR="000A7C53" w:rsidRPr="000A7C53" w:rsidRDefault="000A7C53">
      <w:pPr>
        <w:rPr>
          <w:rFonts w:ascii="Times New Roman" w:hAnsi="Times New Roman" w:cs="Times New Roman"/>
          <w:b/>
          <w:sz w:val="28"/>
          <w:szCs w:val="28"/>
        </w:rPr>
      </w:pPr>
    </w:p>
    <w:p w:rsidR="000A7C53" w:rsidRPr="000A7C53" w:rsidRDefault="000A7C53" w:rsidP="000A7C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C53">
        <w:rPr>
          <w:rFonts w:ascii="Times New Roman" w:hAnsi="Times New Roman" w:cs="Times New Roman"/>
          <w:b/>
          <w:sz w:val="28"/>
          <w:szCs w:val="28"/>
        </w:rPr>
        <w:t>SECTION-A</w:t>
      </w:r>
    </w:p>
    <w:p w:rsidR="000A7C53" w:rsidRP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 xml:space="preserve">1 - Forests are the best case studies for economic excellence </w:t>
      </w:r>
    </w:p>
    <w:p w:rsidR="000A7C53" w:rsidRP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 xml:space="preserve">2 - Poets are the unacknowledged legislators of the world </w:t>
      </w:r>
    </w:p>
    <w:p w:rsid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>3 - History is a series of victories won by the scientific man over the romantic man</w:t>
      </w:r>
    </w:p>
    <w:p w:rsidR="000A7C53" w:rsidRP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 xml:space="preserve">4 - A ship in harbour is safe, but that is not what ship is for </w:t>
      </w:r>
    </w:p>
    <w:p w:rsidR="000A7C53" w:rsidRDefault="000A7C53" w:rsidP="000A7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C53" w:rsidRPr="000A7C53" w:rsidRDefault="000A7C53" w:rsidP="000A7C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C53">
        <w:rPr>
          <w:rFonts w:ascii="Times New Roman" w:hAnsi="Times New Roman" w:cs="Times New Roman"/>
          <w:b/>
          <w:sz w:val="28"/>
          <w:szCs w:val="28"/>
        </w:rPr>
        <w:t>SECTION-B</w:t>
      </w:r>
    </w:p>
    <w:p w:rsidR="000A7C53" w:rsidRP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>5 - The time to repair the roof is when the sun is shining</w:t>
      </w:r>
    </w:p>
    <w:p w:rsid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 xml:space="preserve">6 - You cannot step twice in the same river </w:t>
      </w:r>
    </w:p>
    <w:p w:rsidR="000A7C53" w:rsidRP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 xml:space="preserve">7 - A smile is the chosen vehicle for all ambiguities </w:t>
      </w:r>
    </w:p>
    <w:p w:rsidR="000A7C53" w:rsidRPr="000A7C53" w:rsidRDefault="000A7C53">
      <w:pPr>
        <w:rPr>
          <w:rFonts w:ascii="Times New Roman" w:hAnsi="Times New Roman" w:cs="Times New Roman"/>
          <w:sz w:val="28"/>
          <w:szCs w:val="28"/>
        </w:rPr>
      </w:pPr>
      <w:r w:rsidRPr="000A7C53">
        <w:rPr>
          <w:rFonts w:ascii="Times New Roman" w:hAnsi="Times New Roman" w:cs="Times New Roman"/>
          <w:sz w:val="28"/>
          <w:szCs w:val="28"/>
        </w:rPr>
        <w:t>8 - Just because you have a choice, it does not mean that any of them has to be right</w:t>
      </w:r>
    </w:p>
    <w:sectPr w:rsidR="000A7C53" w:rsidRPr="000A7C53" w:rsidSect="000A7C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EE7" w:rsidRDefault="00CD2EE7" w:rsidP="000A7C53">
      <w:pPr>
        <w:spacing w:after="0" w:line="240" w:lineRule="auto"/>
      </w:pPr>
      <w:r>
        <w:separator/>
      </w:r>
    </w:p>
  </w:endnote>
  <w:endnote w:type="continuationSeparator" w:id="1">
    <w:p w:rsidR="00CD2EE7" w:rsidRDefault="00CD2EE7" w:rsidP="000A7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53" w:rsidRDefault="000A7C5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53" w:rsidRDefault="000A7C5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53" w:rsidRDefault="000A7C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EE7" w:rsidRDefault="00CD2EE7" w:rsidP="000A7C53">
      <w:pPr>
        <w:spacing w:after="0" w:line="240" w:lineRule="auto"/>
      </w:pPr>
      <w:r>
        <w:separator/>
      </w:r>
    </w:p>
  </w:footnote>
  <w:footnote w:type="continuationSeparator" w:id="1">
    <w:p w:rsidR="00CD2EE7" w:rsidRDefault="00CD2EE7" w:rsidP="000A7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53" w:rsidRDefault="000A7C5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20610" o:spid="_x0000_s2050" type="#_x0000_t136" style="position:absolute;margin-left:0;margin-top:0;width:573.75pt;height:86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53" w:rsidRDefault="000A7C5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20611" o:spid="_x0000_s2051" type="#_x0000_t136" style="position:absolute;margin-left:0;margin-top:0;width:573.75pt;height:86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53" w:rsidRDefault="000A7C5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120609" o:spid="_x0000_s2049" type="#_x0000_t136" style="position:absolute;margin-left:0;margin-top:0;width:573.75pt;height:86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A7C53"/>
    <w:rsid w:val="000A7C53"/>
    <w:rsid w:val="00CD2EE7"/>
    <w:rsid w:val="00E47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A7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7C53"/>
  </w:style>
  <w:style w:type="paragraph" w:styleId="Footer">
    <w:name w:val="footer"/>
    <w:basedOn w:val="Normal"/>
    <w:link w:val="FooterChar"/>
    <w:uiPriority w:val="99"/>
    <w:semiHidden/>
    <w:unhideWhenUsed/>
    <w:rsid w:val="000A7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7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2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2026-05-19T09:24:00Z</dcterms:created>
  <dcterms:modified xsi:type="dcterms:W3CDTF">2026-05-19T09:28:00Z</dcterms:modified>
</cp:coreProperties>
</file>