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3CE" w:rsidRDefault="004C53CE" w:rsidP="004C53CE">
      <w:pPr>
        <w:spacing w:line="240" w:lineRule="auto"/>
        <w:jc w:val="center"/>
        <w:rPr>
          <w:rFonts w:ascii="Times New Roman" w:eastAsia="Calibri" w:hAnsi="Times New Roman"/>
          <w:b/>
          <w:sz w:val="66"/>
          <w:szCs w:val="66"/>
          <w:u w:val="single"/>
        </w:rPr>
      </w:pPr>
      <w:r>
        <w:rPr>
          <w:rFonts w:ascii="Times New Roman" w:eastAsia="Calibri" w:hAnsi="Times New Roman"/>
          <w:b/>
          <w:sz w:val="66"/>
          <w:szCs w:val="66"/>
          <w:u w:val="single"/>
        </w:rPr>
        <w:t>CIVIL SERVICES GURUKUL</w:t>
      </w:r>
    </w:p>
    <w:p w:rsidR="004C53CE" w:rsidRDefault="004C53CE" w:rsidP="004C53CE">
      <w:pPr>
        <w:spacing w:line="240" w:lineRule="auto"/>
        <w:jc w:val="center"/>
        <w:rPr>
          <w:rFonts w:ascii="Times New Roman" w:eastAsia="Calibri" w:hAnsi="Times New Roman"/>
          <w:b/>
          <w:szCs w:val="24"/>
          <w:u w:val="single"/>
        </w:rPr>
      </w:pPr>
      <w:r>
        <w:rPr>
          <w:rFonts w:ascii="Times New Roman" w:eastAsia="Calibri" w:hAnsi="Times New Roman"/>
          <w:b/>
          <w:szCs w:val="24"/>
          <w:u w:val="single"/>
        </w:rPr>
        <w:t>PLOT NO.07, FIRST FLOOR,  JAGBANI BUILDING, SEC-25D, CHANDIGARH, 9872454514</w:t>
      </w:r>
    </w:p>
    <w:p w:rsidR="004C53CE" w:rsidRPr="004C53CE" w:rsidRDefault="004C53CE" w:rsidP="004C53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3CE">
        <w:rPr>
          <w:rFonts w:ascii="Times New Roman" w:hAnsi="Times New Roman" w:cs="Times New Roman"/>
          <w:b/>
          <w:sz w:val="28"/>
          <w:szCs w:val="28"/>
        </w:rPr>
        <w:t>UPSC GS – I</w:t>
      </w:r>
    </w:p>
    <w:p w:rsidR="004C53CE" w:rsidRPr="004C53CE" w:rsidRDefault="004C53CE">
      <w:pPr>
        <w:rPr>
          <w:rFonts w:ascii="Times New Roman" w:hAnsi="Times New Roman" w:cs="Times New Roman"/>
          <w:sz w:val="25"/>
          <w:szCs w:val="25"/>
        </w:rPr>
      </w:pPr>
      <w:r w:rsidRPr="004C53CE">
        <w:rPr>
          <w:rFonts w:ascii="Times New Roman" w:hAnsi="Times New Roman" w:cs="Times New Roman"/>
          <w:b/>
          <w:sz w:val="25"/>
          <w:szCs w:val="25"/>
        </w:rPr>
        <w:t>Q1.</w:t>
      </w:r>
      <w:r w:rsidRPr="004C53CE">
        <w:rPr>
          <w:rFonts w:ascii="Times New Roman" w:hAnsi="Times New Roman" w:cs="Times New Roman"/>
          <w:sz w:val="25"/>
          <w:szCs w:val="25"/>
        </w:rPr>
        <w:t xml:space="preserve"> The rock-cut architecture represents one of the most important sources of our knowledge of early Indian art and history. Discuss. (Answer in 150 words) 10 </w:t>
      </w:r>
    </w:p>
    <w:p w:rsidR="004C53CE" w:rsidRPr="004C53CE" w:rsidRDefault="004C53CE">
      <w:pPr>
        <w:rPr>
          <w:rFonts w:ascii="Times New Roman" w:hAnsi="Times New Roman" w:cs="Times New Roman"/>
          <w:sz w:val="25"/>
          <w:szCs w:val="25"/>
        </w:rPr>
      </w:pPr>
      <w:r w:rsidRPr="004C53CE">
        <w:rPr>
          <w:rFonts w:ascii="Times New Roman" w:hAnsi="Times New Roman" w:cs="Times New Roman"/>
          <w:b/>
          <w:sz w:val="25"/>
          <w:szCs w:val="25"/>
        </w:rPr>
        <w:t>Q2.</w:t>
      </w:r>
      <w:r w:rsidRPr="004C53CE">
        <w:rPr>
          <w:rFonts w:ascii="Times New Roman" w:hAnsi="Times New Roman" w:cs="Times New Roman"/>
          <w:sz w:val="25"/>
          <w:szCs w:val="25"/>
        </w:rPr>
        <w:t xml:space="preserve"> Pala period is the most significant phase in the history of Buddhism in India. Enumerate. (Answer in 150 words) 10 </w:t>
      </w:r>
    </w:p>
    <w:p w:rsidR="004C53CE" w:rsidRPr="004C53CE" w:rsidRDefault="004C53CE">
      <w:pPr>
        <w:rPr>
          <w:rFonts w:ascii="Times New Roman" w:hAnsi="Times New Roman" w:cs="Times New Roman"/>
          <w:sz w:val="25"/>
          <w:szCs w:val="25"/>
        </w:rPr>
      </w:pPr>
      <w:r w:rsidRPr="004C53CE">
        <w:rPr>
          <w:rFonts w:ascii="Times New Roman" w:hAnsi="Times New Roman" w:cs="Times New Roman"/>
          <w:b/>
          <w:sz w:val="25"/>
          <w:szCs w:val="25"/>
        </w:rPr>
        <w:t>Q3</w:t>
      </w:r>
      <w:r w:rsidRPr="004C53CE">
        <w:rPr>
          <w:rFonts w:ascii="Times New Roman" w:hAnsi="Times New Roman" w:cs="Times New Roman"/>
          <w:sz w:val="25"/>
          <w:szCs w:val="25"/>
        </w:rPr>
        <w:t xml:space="preserve">. Evaluate the policies of Lord Curzon and their long term implications on the national movement. (Answer in 150 words) </w:t>
      </w:r>
    </w:p>
    <w:p w:rsidR="004C53CE" w:rsidRPr="004C53CE" w:rsidRDefault="004C53CE">
      <w:pPr>
        <w:rPr>
          <w:rFonts w:ascii="Times New Roman" w:hAnsi="Times New Roman" w:cs="Times New Roman"/>
          <w:sz w:val="25"/>
          <w:szCs w:val="25"/>
        </w:rPr>
      </w:pPr>
      <w:r w:rsidRPr="004C53CE">
        <w:rPr>
          <w:rFonts w:ascii="Times New Roman" w:hAnsi="Times New Roman" w:cs="Times New Roman"/>
          <w:b/>
          <w:sz w:val="25"/>
          <w:szCs w:val="25"/>
        </w:rPr>
        <w:t>Q4.</w:t>
      </w:r>
      <w:r w:rsidRPr="004C53CE">
        <w:rPr>
          <w:rFonts w:ascii="Times New Roman" w:hAnsi="Times New Roman" w:cs="Times New Roman"/>
          <w:sz w:val="25"/>
          <w:szCs w:val="25"/>
        </w:rPr>
        <w:t xml:space="preserve"> Discuss the geophysical characteristics of Circum-Pacific Zone. 10 (Answer in 150 words) 10</w:t>
      </w:r>
    </w:p>
    <w:p w:rsidR="004C53CE" w:rsidRPr="004C53CE" w:rsidRDefault="004C53CE">
      <w:pPr>
        <w:rPr>
          <w:rFonts w:ascii="Times New Roman" w:hAnsi="Times New Roman" w:cs="Times New Roman"/>
          <w:sz w:val="25"/>
          <w:szCs w:val="25"/>
        </w:rPr>
      </w:pPr>
      <w:r w:rsidRPr="004C53CE">
        <w:rPr>
          <w:rFonts w:ascii="Times New Roman" w:hAnsi="Times New Roman" w:cs="Times New Roman"/>
          <w:b/>
          <w:sz w:val="25"/>
          <w:szCs w:val="25"/>
        </w:rPr>
        <w:t>Q5</w:t>
      </w:r>
      <w:r w:rsidRPr="004C53CE">
        <w:rPr>
          <w:rFonts w:ascii="Times New Roman" w:hAnsi="Times New Roman" w:cs="Times New Roman"/>
          <w:sz w:val="25"/>
          <w:szCs w:val="25"/>
        </w:rPr>
        <w:t>. The process of desertification does not have climatic boundaries. Justify with examples.</w:t>
      </w:r>
    </w:p>
    <w:p w:rsidR="004C53CE" w:rsidRPr="004C53CE" w:rsidRDefault="004C53CE">
      <w:pPr>
        <w:rPr>
          <w:rFonts w:ascii="Times New Roman" w:hAnsi="Times New Roman" w:cs="Times New Roman"/>
          <w:sz w:val="25"/>
          <w:szCs w:val="25"/>
        </w:rPr>
      </w:pPr>
      <w:r w:rsidRPr="004C53CE">
        <w:rPr>
          <w:rFonts w:ascii="Times New Roman" w:hAnsi="Times New Roman" w:cs="Times New Roman"/>
          <w:b/>
          <w:sz w:val="25"/>
          <w:szCs w:val="25"/>
        </w:rPr>
        <w:t>Q6.</w:t>
      </w:r>
      <w:r w:rsidRPr="004C53CE">
        <w:rPr>
          <w:rFonts w:ascii="Times New Roman" w:hAnsi="Times New Roman" w:cs="Times New Roman"/>
          <w:sz w:val="25"/>
          <w:szCs w:val="25"/>
        </w:rPr>
        <w:t xml:space="preserve"> How will the melting of Himalayan glaciers have a far-reaching impact on the water resources of India? (Answer in 150 words) 10</w:t>
      </w:r>
    </w:p>
    <w:p w:rsidR="004C53CE" w:rsidRPr="004C53CE" w:rsidRDefault="004C53CE">
      <w:pPr>
        <w:rPr>
          <w:rFonts w:ascii="Times New Roman" w:hAnsi="Times New Roman" w:cs="Times New Roman"/>
          <w:sz w:val="25"/>
          <w:szCs w:val="25"/>
        </w:rPr>
      </w:pPr>
      <w:r w:rsidRPr="004C53CE">
        <w:rPr>
          <w:rFonts w:ascii="Times New Roman" w:hAnsi="Times New Roman" w:cs="Times New Roman"/>
          <w:sz w:val="25"/>
          <w:szCs w:val="25"/>
        </w:rPr>
        <w:t xml:space="preserve"> </w:t>
      </w:r>
      <w:r w:rsidRPr="004C53CE">
        <w:rPr>
          <w:rFonts w:ascii="Times New Roman" w:hAnsi="Times New Roman" w:cs="Times New Roman"/>
          <w:b/>
          <w:sz w:val="25"/>
          <w:szCs w:val="25"/>
        </w:rPr>
        <w:t>Q7</w:t>
      </w:r>
      <w:r w:rsidRPr="004C53CE">
        <w:rPr>
          <w:rFonts w:ascii="Times New Roman" w:hAnsi="Times New Roman" w:cs="Times New Roman"/>
          <w:sz w:val="25"/>
          <w:szCs w:val="25"/>
        </w:rPr>
        <w:t xml:space="preserve">. Account for the present location of iron and steel industries away from the source of raw material, by giving examples. (Answer in 150 words) 10 </w:t>
      </w:r>
    </w:p>
    <w:p w:rsidR="004C53CE" w:rsidRPr="004C53CE" w:rsidRDefault="004C53CE">
      <w:pPr>
        <w:rPr>
          <w:rFonts w:ascii="Times New Roman" w:hAnsi="Times New Roman" w:cs="Times New Roman"/>
          <w:sz w:val="25"/>
          <w:szCs w:val="25"/>
        </w:rPr>
      </w:pPr>
      <w:r w:rsidRPr="004C53CE">
        <w:rPr>
          <w:rFonts w:ascii="Times New Roman" w:hAnsi="Times New Roman" w:cs="Times New Roman"/>
          <w:b/>
          <w:sz w:val="25"/>
          <w:szCs w:val="25"/>
        </w:rPr>
        <w:t>Q8.</w:t>
      </w:r>
      <w:r w:rsidRPr="004C53CE">
        <w:rPr>
          <w:rFonts w:ascii="Times New Roman" w:hAnsi="Times New Roman" w:cs="Times New Roman"/>
          <w:sz w:val="25"/>
          <w:szCs w:val="25"/>
        </w:rPr>
        <w:t xml:space="preserve"> Has caste lost its relevance in understanding the multi-cultural Indian Society? Elaborate your answer with illustrations. (Answer in 150 words)</w:t>
      </w:r>
    </w:p>
    <w:p w:rsidR="004C53CE" w:rsidRPr="004C53CE" w:rsidRDefault="004C53CE">
      <w:pPr>
        <w:rPr>
          <w:rFonts w:ascii="Times New Roman" w:hAnsi="Times New Roman" w:cs="Times New Roman"/>
          <w:sz w:val="25"/>
          <w:szCs w:val="25"/>
        </w:rPr>
      </w:pPr>
      <w:r w:rsidRPr="004C53CE">
        <w:rPr>
          <w:rFonts w:ascii="Times New Roman" w:hAnsi="Times New Roman" w:cs="Times New Roman"/>
          <w:b/>
          <w:sz w:val="25"/>
          <w:szCs w:val="25"/>
        </w:rPr>
        <w:t>Q9</w:t>
      </w:r>
      <w:r w:rsidRPr="004C53CE">
        <w:rPr>
          <w:rFonts w:ascii="Times New Roman" w:hAnsi="Times New Roman" w:cs="Times New Roman"/>
          <w:sz w:val="25"/>
          <w:szCs w:val="25"/>
        </w:rPr>
        <w:t xml:space="preserve">. COVID-19 pandemic accelerated class inequalities and poverty in India. Comment. (Answer in 150 words) 10 </w:t>
      </w:r>
    </w:p>
    <w:p w:rsidR="004C53CE" w:rsidRPr="004C53CE" w:rsidRDefault="004C53CE">
      <w:pPr>
        <w:rPr>
          <w:rFonts w:ascii="Times New Roman" w:hAnsi="Times New Roman" w:cs="Times New Roman"/>
          <w:sz w:val="25"/>
          <w:szCs w:val="25"/>
        </w:rPr>
      </w:pPr>
      <w:r w:rsidRPr="004C53CE">
        <w:rPr>
          <w:rFonts w:ascii="Times New Roman" w:hAnsi="Times New Roman" w:cs="Times New Roman"/>
          <w:b/>
          <w:sz w:val="25"/>
          <w:szCs w:val="25"/>
        </w:rPr>
        <w:t>Q10.</w:t>
      </w:r>
      <w:r w:rsidRPr="004C53CE">
        <w:rPr>
          <w:rFonts w:ascii="Times New Roman" w:hAnsi="Times New Roman" w:cs="Times New Roman"/>
          <w:sz w:val="25"/>
          <w:szCs w:val="25"/>
        </w:rPr>
        <w:t xml:space="preserve"> Do you agree that regionalism in India appears to be a consequence of rising cultural assertiveness? Argue. (Answer in 150 words) 10 </w:t>
      </w:r>
    </w:p>
    <w:p w:rsidR="004C53CE" w:rsidRPr="004C53CE" w:rsidRDefault="004C53CE">
      <w:pPr>
        <w:rPr>
          <w:rFonts w:ascii="Times New Roman" w:hAnsi="Times New Roman" w:cs="Times New Roman"/>
          <w:sz w:val="25"/>
          <w:szCs w:val="25"/>
        </w:rPr>
      </w:pPr>
      <w:r w:rsidRPr="004C53CE">
        <w:rPr>
          <w:rFonts w:ascii="Times New Roman" w:hAnsi="Times New Roman" w:cs="Times New Roman"/>
          <w:b/>
          <w:sz w:val="25"/>
          <w:szCs w:val="25"/>
        </w:rPr>
        <w:t>Q11</w:t>
      </w:r>
      <w:r w:rsidRPr="004C53CE">
        <w:rPr>
          <w:rFonts w:ascii="Times New Roman" w:hAnsi="Times New Roman" w:cs="Times New Roman"/>
          <w:sz w:val="25"/>
          <w:szCs w:val="25"/>
        </w:rPr>
        <w:t xml:space="preserve">. Indian philosophy and tradition played a significant role in conceiving and shaping the monuments and their art in India. Discuss. (Answer in 250 words) 15 </w:t>
      </w:r>
    </w:p>
    <w:p w:rsidR="004C53CE" w:rsidRPr="004C53CE" w:rsidRDefault="004C53CE">
      <w:pPr>
        <w:rPr>
          <w:rFonts w:ascii="Times New Roman" w:hAnsi="Times New Roman" w:cs="Times New Roman"/>
          <w:sz w:val="25"/>
          <w:szCs w:val="25"/>
        </w:rPr>
      </w:pPr>
      <w:r w:rsidRPr="004C53CE">
        <w:rPr>
          <w:rFonts w:ascii="Times New Roman" w:hAnsi="Times New Roman" w:cs="Times New Roman"/>
          <w:b/>
          <w:sz w:val="25"/>
          <w:szCs w:val="25"/>
        </w:rPr>
        <w:t>Q12</w:t>
      </w:r>
      <w:r w:rsidRPr="004C53CE">
        <w:rPr>
          <w:rFonts w:ascii="Times New Roman" w:hAnsi="Times New Roman" w:cs="Times New Roman"/>
          <w:sz w:val="25"/>
          <w:szCs w:val="25"/>
        </w:rPr>
        <w:t xml:space="preserve">. Persian literary sources of medieval India reflect the spirit of the age. Comment. (Answer in 250 words) 15 </w:t>
      </w:r>
    </w:p>
    <w:p w:rsidR="004C53CE" w:rsidRPr="004C53CE" w:rsidRDefault="004C53CE">
      <w:pPr>
        <w:rPr>
          <w:rFonts w:ascii="Times New Roman" w:hAnsi="Times New Roman" w:cs="Times New Roman"/>
          <w:sz w:val="25"/>
          <w:szCs w:val="25"/>
        </w:rPr>
      </w:pPr>
      <w:r w:rsidRPr="004C53CE">
        <w:rPr>
          <w:rFonts w:ascii="Times New Roman" w:hAnsi="Times New Roman" w:cs="Times New Roman"/>
          <w:b/>
          <w:sz w:val="25"/>
          <w:szCs w:val="25"/>
        </w:rPr>
        <w:t>Q13.</w:t>
      </w:r>
      <w:r w:rsidRPr="004C53CE">
        <w:rPr>
          <w:rFonts w:ascii="Times New Roman" w:hAnsi="Times New Roman" w:cs="Times New Roman"/>
          <w:sz w:val="25"/>
          <w:szCs w:val="25"/>
        </w:rPr>
        <w:t xml:space="preserve"> Since the decade of the 1920s, the national movement acquired various ideological strands and thereby expanded its social base. Discuss. (Answer in 250 words) 15</w:t>
      </w:r>
    </w:p>
    <w:p w:rsidR="004C53CE" w:rsidRPr="004C53CE" w:rsidRDefault="004C53CE">
      <w:pPr>
        <w:rPr>
          <w:rFonts w:ascii="Times New Roman" w:hAnsi="Times New Roman" w:cs="Times New Roman"/>
          <w:sz w:val="25"/>
          <w:szCs w:val="25"/>
        </w:rPr>
      </w:pPr>
      <w:r w:rsidRPr="004C53CE">
        <w:rPr>
          <w:rFonts w:ascii="Times New Roman" w:hAnsi="Times New Roman" w:cs="Times New Roman"/>
          <w:b/>
          <w:sz w:val="25"/>
          <w:szCs w:val="25"/>
        </w:rPr>
        <w:lastRenderedPageBreak/>
        <w:t>Q14.</w:t>
      </w:r>
      <w:r w:rsidRPr="004C53CE">
        <w:rPr>
          <w:rFonts w:ascii="Times New Roman" w:hAnsi="Times New Roman" w:cs="Times New Roman"/>
          <w:sz w:val="25"/>
          <w:szCs w:val="25"/>
        </w:rPr>
        <w:t xml:space="preserve"> The interlinking of rivers can provide viable solutions to the multi-dimensional inter-related problems of droughts, floods and interrupted navigation. Critically examine. (Answer in 250 words) 15 </w:t>
      </w:r>
    </w:p>
    <w:p w:rsidR="004C53CE" w:rsidRPr="004C53CE" w:rsidRDefault="004C53CE">
      <w:pPr>
        <w:rPr>
          <w:rFonts w:ascii="Times New Roman" w:hAnsi="Times New Roman" w:cs="Times New Roman"/>
          <w:sz w:val="25"/>
          <w:szCs w:val="25"/>
        </w:rPr>
      </w:pPr>
      <w:r w:rsidRPr="004C53CE">
        <w:rPr>
          <w:rFonts w:ascii="Times New Roman" w:hAnsi="Times New Roman" w:cs="Times New Roman"/>
          <w:b/>
          <w:sz w:val="25"/>
          <w:szCs w:val="25"/>
        </w:rPr>
        <w:t>Q15</w:t>
      </w:r>
      <w:r w:rsidRPr="004C53CE">
        <w:rPr>
          <w:rFonts w:ascii="Times New Roman" w:hAnsi="Times New Roman" w:cs="Times New Roman"/>
          <w:sz w:val="25"/>
          <w:szCs w:val="25"/>
        </w:rPr>
        <w:t>. Account for the huge flooding of million cities in India including the smart ones like Hyderabad and Pune. Suggest lasting remedial measures. URC-G-GSU 3 (Answer in 250 words)</w:t>
      </w:r>
    </w:p>
    <w:p w:rsidR="004C53CE" w:rsidRPr="004C53CE" w:rsidRDefault="004C53CE">
      <w:pPr>
        <w:rPr>
          <w:rFonts w:ascii="Times New Roman" w:hAnsi="Times New Roman" w:cs="Times New Roman"/>
          <w:sz w:val="25"/>
          <w:szCs w:val="25"/>
        </w:rPr>
      </w:pPr>
      <w:r w:rsidRPr="004C53CE">
        <w:rPr>
          <w:rFonts w:ascii="Times New Roman" w:hAnsi="Times New Roman" w:cs="Times New Roman"/>
          <w:b/>
          <w:sz w:val="25"/>
          <w:szCs w:val="25"/>
        </w:rPr>
        <w:t>Q16</w:t>
      </w:r>
      <w:r w:rsidRPr="004C53CE">
        <w:rPr>
          <w:rFonts w:ascii="Times New Roman" w:hAnsi="Times New Roman" w:cs="Times New Roman"/>
          <w:sz w:val="25"/>
          <w:szCs w:val="25"/>
        </w:rPr>
        <w:t xml:space="preserve">. India has immense potential of solar energy though there are regional variations in its development. Elaborate. (Answer in 250 words) 15 </w:t>
      </w:r>
    </w:p>
    <w:p w:rsidR="004C53CE" w:rsidRPr="004C53CE" w:rsidRDefault="004C53CE">
      <w:pPr>
        <w:rPr>
          <w:rFonts w:ascii="Times New Roman" w:hAnsi="Times New Roman" w:cs="Times New Roman"/>
          <w:sz w:val="25"/>
          <w:szCs w:val="25"/>
        </w:rPr>
      </w:pPr>
      <w:r w:rsidRPr="004C53CE">
        <w:rPr>
          <w:rFonts w:ascii="Times New Roman" w:hAnsi="Times New Roman" w:cs="Times New Roman"/>
          <w:b/>
          <w:sz w:val="25"/>
          <w:szCs w:val="25"/>
        </w:rPr>
        <w:t>Q17.</w:t>
      </w:r>
      <w:r w:rsidRPr="004C53CE">
        <w:rPr>
          <w:rFonts w:ascii="Times New Roman" w:hAnsi="Times New Roman" w:cs="Times New Roman"/>
          <w:sz w:val="25"/>
          <w:szCs w:val="25"/>
        </w:rPr>
        <w:t xml:space="preserve"> Examine the status of forest resources of India and its resultant impact on climate change. (Answer in 250 words) 15 </w:t>
      </w:r>
    </w:p>
    <w:p w:rsidR="004C53CE" w:rsidRPr="004C53CE" w:rsidRDefault="004C53CE">
      <w:pPr>
        <w:rPr>
          <w:rFonts w:ascii="Times New Roman" w:hAnsi="Times New Roman" w:cs="Times New Roman"/>
          <w:sz w:val="25"/>
          <w:szCs w:val="25"/>
        </w:rPr>
      </w:pPr>
      <w:r w:rsidRPr="004C53CE">
        <w:rPr>
          <w:rFonts w:ascii="Times New Roman" w:hAnsi="Times New Roman" w:cs="Times New Roman"/>
          <w:b/>
          <w:sz w:val="25"/>
          <w:szCs w:val="25"/>
        </w:rPr>
        <w:t xml:space="preserve">Q18. </w:t>
      </w:r>
      <w:r w:rsidRPr="004C53CE">
        <w:rPr>
          <w:rFonts w:ascii="Times New Roman" w:hAnsi="Times New Roman" w:cs="Times New Roman"/>
          <w:sz w:val="25"/>
          <w:szCs w:val="25"/>
        </w:rPr>
        <w:t xml:space="preserve">Is diversity and pluralism in India under threat due to globalisation? Justify your answer. (Answer in 250 words) 15 </w:t>
      </w:r>
    </w:p>
    <w:p w:rsidR="004C53CE" w:rsidRPr="004C53CE" w:rsidRDefault="004C53CE">
      <w:pPr>
        <w:rPr>
          <w:rFonts w:ascii="Times New Roman" w:hAnsi="Times New Roman" w:cs="Times New Roman"/>
          <w:sz w:val="25"/>
          <w:szCs w:val="25"/>
        </w:rPr>
      </w:pPr>
      <w:r w:rsidRPr="004C53CE">
        <w:rPr>
          <w:rFonts w:ascii="Times New Roman" w:hAnsi="Times New Roman" w:cs="Times New Roman"/>
          <w:b/>
          <w:sz w:val="25"/>
          <w:szCs w:val="25"/>
        </w:rPr>
        <w:t>Q19.</w:t>
      </w:r>
      <w:r w:rsidRPr="004C53CE">
        <w:rPr>
          <w:rFonts w:ascii="Times New Roman" w:hAnsi="Times New Roman" w:cs="Times New Roman"/>
          <w:sz w:val="25"/>
          <w:szCs w:val="25"/>
        </w:rPr>
        <w:t xml:space="preserve"> Customs and traditions suppress reason leading to obscurantism. Do you agree? (Answer in 250 words) 15 </w:t>
      </w:r>
    </w:p>
    <w:p w:rsidR="004C53CE" w:rsidRPr="004C53CE" w:rsidRDefault="004C53CE">
      <w:pPr>
        <w:rPr>
          <w:rFonts w:ascii="Times New Roman" w:hAnsi="Times New Roman" w:cs="Times New Roman"/>
          <w:sz w:val="25"/>
          <w:szCs w:val="25"/>
        </w:rPr>
      </w:pPr>
      <w:r w:rsidRPr="004C53CE">
        <w:rPr>
          <w:rFonts w:ascii="Times New Roman" w:hAnsi="Times New Roman" w:cs="Times New Roman"/>
          <w:b/>
          <w:sz w:val="25"/>
          <w:szCs w:val="25"/>
        </w:rPr>
        <w:t>Q20</w:t>
      </w:r>
      <w:r w:rsidRPr="004C53CE">
        <w:rPr>
          <w:rFonts w:ascii="Times New Roman" w:hAnsi="Times New Roman" w:cs="Times New Roman"/>
          <w:sz w:val="25"/>
          <w:szCs w:val="25"/>
        </w:rPr>
        <w:t>. How have digital initiatives in India contributed to the functioning of the education system in the country? Elaborate your answer. (Answer in 250 words)</w:t>
      </w:r>
    </w:p>
    <w:sectPr w:rsidR="004C53CE" w:rsidRPr="004C53CE" w:rsidSect="004C53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CD8" w:rsidRDefault="00F42CD8" w:rsidP="004C53CE">
      <w:pPr>
        <w:spacing w:after="0" w:line="240" w:lineRule="auto"/>
      </w:pPr>
      <w:r>
        <w:separator/>
      </w:r>
    </w:p>
  </w:endnote>
  <w:endnote w:type="continuationSeparator" w:id="1">
    <w:p w:rsidR="00F42CD8" w:rsidRDefault="00F42CD8" w:rsidP="004C5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3CE" w:rsidRDefault="004C53C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3CE" w:rsidRDefault="004C53C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3CE" w:rsidRDefault="004C53C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CD8" w:rsidRDefault="00F42CD8" w:rsidP="004C53CE">
      <w:pPr>
        <w:spacing w:after="0" w:line="240" w:lineRule="auto"/>
      </w:pPr>
      <w:r>
        <w:separator/>
      </w:r>
    </w:p>
  </w:footnote>
  <w:footnote w:type="continuationSeparator" w:id="1">
    <w:p w:rsidR="00F42CD8" w:rsidRDefault="00F42CD8" w:rsidP="004C5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3CE" w:rsidRDefault="004C53C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34501" o:spid="_x0000_s2050" type="#_x0000_t136" style="position:absolute;margin-left:0;margin-top:0;width:573.75pt;height:86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3CE" w:rsidRDefault="004C53C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34502" o:spid="_x0000_s2051" type="#_x0000_t136" style="position:absolute;margin-left:0;margin-top:0;width:573.75pt;height:86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3CE" w:rsidRDefault="004C53C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34500" o:spid="_x0000_s2049" type="#_x0000_t136" style="position:absolute;margin-left:0;margin-top:0;width:573.75pt;height:86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C53CE"/>
    <w:rsid w:val="004C53CE"/>
    <w:rsid w:val="00F20287"/>
    <w:rsid w:val="00F42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3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C53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53CE"/>
  </w:style>
  <w:style w:type="paragraph" w:styleId="Footer">
    <w:name w:val="footer"/>
    <w:basedOn w:val="Normal"/>
    <w:link w:val="FooterChar"/>
    <w:uiPriority w:val="99"/>
    <w:semiHidden/>
    <w:unhideWhenUsed/>
    <w:rsid w:val="004C53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53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8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428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2026-05-20T05:42:00Z</dcterms:created>
  <dcterms:modified xsi:type="dcterms:W3CDTF">2026-05-20T05:50:00Z</dcterms:modified>
</cp:coreProperties>
</file>