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51" w:rsidRDefault="00513751" w:rsidP="00513751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513751" w:rsidRDefault="00513751" w:rsidP="00513751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PLOT NO.07, FIRST FLOOR,  JAGBANI BUILDING, SEC-25D, CHANDIGARH, 98724-54514</w:t>
      </w:r>
    </w:p>
    <w:p w:rsidR="004F170D" w:rsidRDefault="00513751" w:rsidP="00513751">
      <w:pPr>
        <w:jc w:val="center"/>
        <w:rPr>
          <w:rFonts w:ascii="Times New Roman" w:hAnsi="Times New Roman"/>
          <w:b/>
          <w:sz w:val="32"/>
          <w:szCs w:val="32"/>
        </w:rPr>
      </w:pPr>
      <w:r w:rsidRPr="00513751">
        <w:rPr>
          <w:rFonts w:ascii="Times New Roman" w:hAnsi="Times New Roman"/>
          <w:b/>
          <w:sz w:val="32"/>
          <w:szCs w:val="32"/>
        </w:rPr>
        <w:t xml:space="preserve">UPSC GS </w:t>
      </w:r>
      <w:r>
        <w:rPr>
          <w:rFonts w:ascii="Times New Roman" w:hAnsi="Times New Roman"/>
          <w:b/>
          <w:sz w:val="32"/>
          <w:szCs w:val="32"/>
        </w:rPr>
        <w:t>–</w:t>
      </w:r>
      <w:r w:rsidRPr="00513751">
        <w:rPr>
          <w:rFonts w:ascii="Times New Roman" w:hAnsi="Times New Roman"/>
          <w:b/>
          <w:sz w:val="32"/>
          <w:szCs w:val="32"/>
        </w:rPr>
        <w:t xml:space="preserve"> I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1. Safeguarding the Indian art heritage is the need of the moment. Discuss.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2. Assess the importance of the accounts of the Chinese and Arab travellers in the reconstruction of the history of India.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3. Throw light on the significance of the thoughts of Mahatma Gandhi in the present times.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4. Why is Indian Regional Navigational Satellite System (IRNSS) needed? How does it help in navigation?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5. Why is India taking keen interest in resources of Arctic Region? (Answer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6. Define mantle plume and explain its role in plate tectonics.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7. What are the consequences of spreading of 'Dead Zones' on marine ecosystem?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8. "Caste system is assuming new identities and associational forms. Hence, caste system cannot be eradicated in India." Comment.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 xml:space="preserve">9. 'Despite implementation of various programmes for eradication of poverty by the government in India, poverty is still existing.' Explain by giving reasons. (Answer in 150 words) 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10. How the Indian concept of secularism is different from the western model secularism? Discuss. (Answer in 150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Q</w:t>
      </w:r>
      <w:r w:rsidRPr="00513751">
        <w:rPr>
          <w:rFonts w:ascii="Times New Roman" w:hAnsi="Times New Roman"/>
          <w:sz w:val="28"/>
          <w:szCs w:val="28"/>
        </w:rPr>
        <w:t>11. The Bhakti movement received a remarkable re-orientation with the advent Sri Chaitanya Mahaprabhu. Discuss.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12. Discuss whether formation of new states in recent times is beneficial or not for the economy of India.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13. Why indentured labour was taken by the British from India to other colonies ? Have they been able to preserve their cultural identity over there?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14. "The ideal solution of depleting ground water resources in India is water harvesting system." How can it be made effective in urban areas?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15. Defining blue revolution, explain the problems and strategies for pisciculture development in India.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16. What is the significance of Industrial Corridors in India? Identifying industrial corridors, explain their main characteristics.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17. Mention core strategies for the transformation of aspirational districts in India and explain the nature of convergence, collaboration and competition for its success.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18. 'Women's movement in India has not addressed the issues of women of lower social strata.' Substantiate your view.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19. 'Globalization is generally said to promote cultural homogenization but due to this cultural specificities appear to be strengthened in the Indian Society.' Elucidate. (Answer in 250 words)</w:t>
      </w:r>
    </w:p>
    <w:p w:rsidR="00513751" w:rsidRPr="00513751" w:rsidRDefault="00513751" w:rsidP="005137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</w:t>
      </w:r>
      <w:r w:rsidRPr="00513751">
        <w:rPr>
          <w:rFonts w:ascii="Times New Roman" w:hAnsi="Times New Roman"/>
          <w:sz w:val="28"/>
          <w:szCs w:val="28"/>
        </w:rPr>
        <w:t>20. 'Communalism arises either due to power struggle or relative deprivation.' Argue by giving suitable illustrations. (Answer in 250 words)</w:t>
      </w:r>
    </w:p>
    <w:p w:rsidR="00513751" w:rsidRPr="00513751" w:rsidRDefault="00513751" w:rsidP="00513751"/>
    <w:sectPr w:rsidR="00513751" w:rsidRPr="00513751" w:rsidSect="005137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ABB" w:rsidRDefault="00412ABB" w:rsidP="00513751">
      <w:pPr>
        <w:spacing w:before="0" w:after="0" w:line="240" w:lineRule="auto"/>
      </w:pPr>
      <w:r>
        <w:separator/>
      </w:r>
    </w:p>
  </w:endnote>
  <w:endnote w:type="continuationSeparator" w:id="1">
    <w:p w:rsidR="00412ABB" w:rsidRDefault="00412ABB" w:rsidP="005137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51" w:rsidRDefault="005137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51" w:rsidRDefault="0051375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51" w:rsidRDefault="005137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ABB" w:rsidRDefault="00412ABB" w:rsidP="00513751">
      <w:pPr>
        <w:spacing w:before="0" w:after="0" w:line="240" w:lineRule="auto"/>
      </w:pPr>
      <w:r>
        <w:separator/>
      </w:r>
    </w:p>
  </w:footnote>
  <w:footnote w:type="continuationSeparator" w:id="1">
    <w:p w:rsidR="00412ABB" w:rsidRDefault="00412ABB" w:rsidP="0051375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51" w:rsidRDefault="005137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58579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51" w:rsidRDefault="005137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58580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51" w:rsidRDefault="005137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58578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13751"/>
    <w:rsid w:val="00412ABB"/>
    <w:rsid w:val="004F170D"/>
    <w:rsid w:val="0051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751"/>
    <w:pPr>
      <w:spacing w:before="100" w:beforeAutospacing="1" w:line="268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375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375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1375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375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2026-06-01T05:30:00Z</dcterms:created>
  <dcterms:modified xsi:type="dcterms:W3CDTF">2026-06-01T05:36:00Z</dcterms:modified>
</cp:coreProperties>
</file>